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B8" w:rsidRDefault="005E2C80">
      <w:r>
        <w:t>Unit Three Vocabulary: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Regional: Having to do with a particular part of the earth’s surface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Financial: having to do with how money is managed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Economy: The production of good and services in a nation or other group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Agricultural: having to do with farming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Export: the practice of sending things to be sold in a place where they are not made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Sidestep: to attempt to avoid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Confrontation: a clash or conflict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Ballots: vote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Abolitionists: one who works to bring an end to slavery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Sacking: the destructive stealing of things from a town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Comport: to behave in a certain way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Moderate: not taking extreme political positions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Seceded: broke away from membership [in the United States]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 xml:space="preserve">Festive: merry and </w:t>
      </w:r>
      <w:proofErr w:type="spellStart"/>
      <w:r>
        <w:t>partylike</w:t>
      </w:r>
      <w:proofErr w:type="spellEnd"/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Cream: the most refined people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Decree: a legal order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Independent: separate from each other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Indivisible: unable to be divided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Unsentimental: having little or no appeal to the emotions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Ironic: focusing on differences between what is expected and what actually happens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Predominate: to take and hold control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Mavericks: people who do things their own way; not like everyone else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Conventional: accepted; traditional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Radical: extremely different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Rowdy: disorderly and rough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Expansive: converting a wide rand of things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Terse: using few words</w:t>
      </w:r>
    </w:p>
    <w:p w:rsidR="0071201D" w:rsidRDefault="0071201D" w:rsidP="0071201D">
      <w:pPr>
        <w:pStyle w:val="ListParagraph"/>
        <w:numPr>
          <w:ilvl w:val="0"/>
          <w:numId w:val="1"/>
        </w:numPr>
      </w:pPr>
      <w:r>
        <w:t>Compressed: short</w:t>
      </w:r>
    </w:p>
    <w:p w:rsidR="0071201D" w:rsidRDefault="00B45643" w:rsidP="0071201D">
      <w:pPr>
        <w:pStyle w:val="ListParagraph"/>
        <w:numPr>
          <w:ilvl w:val="0"/>
          <w:numId w:val="1"/>
        </w:numPr>
      </w:pPr>
      <w:r>
        <w:t>Factions: groups that oppose each other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>Slave narratives: stories of slavery, written or told by slaves in their own words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 xml:space="preserve">Realism: writing that shows life as it really is 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>Fugitive: someone who is trying to escape the law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 xml:space="preserve"> Plantation: a large southern farm with a grand house in which the owners lived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>Typhoid Fever: an easily spread, deadly disease common in the 19</w:t>
      </w:r>
      <w:r w:rsidRPr="00B45643">
        <w:rPr>
          <w:vertAlign w:val="superscript"/>
        </w:rPr>
        <w:t>th</w:t>
      </w:r>
      <w:r>
        <w:t xml:space="preserve"> century, marked by high boy temperature, coughing, internal bleeding and red blotches on the skin.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>Front: the part of a battle field at which the opposing armies face each other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>Justness: moral rightness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>Consequences: results; outcomes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>Innovators: people who do new things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>Slew: large numbers</w:t>
      </w:r>
    </w:p>
    <w:p w:rsidR="00B45643" w:rsidRDefault="00B45643" w:rsidP="00B45643">
      <w:pPr>
        <w:pStyle w:val="ListParagraph"/>
        <w:numPr>
          <w:ilvl w:val="0"/>
          <w:numId w:val="1"/>
        </w:numPr>
      </w:pPr>
      <w:r>
        <w:t>Prominence: importance; distinction</w:t>
      </w:r>
    </w:p>
    <w:p w:rsidR="00BA62FD" w:rsidRDefault="00B45643" w:rsidP="00BA62FD">
      <w:pPr>
        <w:pStyle w:val="ListParagraph"/>
        <w:numPr>
          <w:ilvl w:val="0"/>
          <w:numId w:val="1"/>
        </w:numPr>
      </w:pPr>
      <w:r>
        <w:t>Spheres: Areas</w:t>
      </w:r>
    </w:p>
    <w:p w:rsidR="00BA62FD" w:rsidRDefault="00BA62FD" w:rsidP="00BA62FD">
      <w:pPr>
        <w:pStyle w:val="ListParagraph"/>
      </w:pPr>
    </w:p>
    <w:p w:rsidR="00BA62FD" w:rsidRDefault="00BA62FD" w:rsidP="00BA62FD">
      <w:r>
        <w:lastRenderedPageBreak/>
        <w:t>Unit Three Vocabulary: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Regional: Having to do with a particular part of the earth’s surface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Financial: having to do with how money is managed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Economy: The production of good and services in a nation or other group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Agricultural: having to do with farming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Export: the practice of sending things to be sold in a place where they are not made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Sidestep: to attempt to avoid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Confrontation: a clash or conflict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Ballots: vote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Abolitionists: one who works to bring an end to slavery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Sacking: the destructive stealing of things from a town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Comport: to behave in a certain way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Moderate: not taking extreme political positions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Seceded: broke away from membership [in the United States]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 xml:space="preserve">Festive: merry and </w:t>
      </w:r>
      <w:proofErr w:type="spellStart"/>
      <w:r>
        <w:t>partylike</w:t>
      </w:r>
      <w:proofErr w:type="spellEnd"/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Cream: the most refined people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Decree: a legal order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Independent: separate from each other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Indivisible: unable to be divided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Unsentimental: having little or no appeal to the emotions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Ironic: focusing on differences between what is expected and what actually happens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Predominate: to take and hold control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Mavericks: people who do things their own way; not like everyone else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Conventional: accepted; traditional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Radical: extremely different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Rowdy: disorderly and rough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Expansive: converting a wide rand of things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Terse: using few words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Compressed: short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Factions: groups that oppose each other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Slave narratives: stories of slavery, written or told by slaves in their own words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 xml:space="preserve">Realism: writing that shows life as it really is 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Fugitive: someone who is trying to escape the law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 xml:space="preserve"> Plantation: a large southern farm with a grand house in which the owners lived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Typhoid Fever: an easily spread, deadly disease common in the 19</w:t>
      </w:r>
      <w:r w:rsidRPr="00B45643">
        <w:rPr>
          <w:vertAlign w:val="superscript"/>
        </w:rPr>
        <w:t>th</w:t>
      </w:r>
      <w:r>
        <w:t xml:space="preserve"> century, marked by high boy temperature, coughing, internal bleeding and red blotches on the skin.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Front: the part of a battle field at which the opposing armies face each other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Justness: moral rightness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Consequences: results; outcomes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Innovators: people who do new things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Slew: large numbers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Prominence: importance; distinction</w:t>
      </w:r>
    </w:p>
    <w:p w:rsidR="00BA62FD" w:rsidRDefault="00BA62FD" w:rsidP="00BA62FD">
      <w:pPr>
        <w:pStyle w:val="ListParagraph"/>
        <w:numPr>
          <w:ilvl w:val="0"/>
          <w:numId w:val="2"/>
        </w:numPr>
      </w:pPr>
      <w:r>
        <w:t>Spheres: Areas</w:t>
      </w:r>
    </w:p>
    <w:p w:rsidR="00BA62FD" w:rsidRDefault="00BA62FD" w:rsidP="00BA62FD">
      <w:pPr>
        <w:pStyle w:val="ListParagraph"/>
      </w:pPr>
      <w:bookmarkStart w:id="0" w:name="_GoBack"/>
      <w:bookmarkEnd w:id="0"/>
    </w:p>
    <w:sectPr w:rsidR="00BA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1D1E"/>
    <w:multiLevelType w:val="hybridMultilevel"/>
    <w:tmpl w:val="B4BE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1F0E"/>
    <w:multiLevelType w:val="hybridMultilevel"/>
    <w:tmpl w:val="B4BE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0"/>
    <w:rsid w:val="00491DB8"/>
    <w:rsid w:val="005E2C80"/>
    <w:rsid w:val="0071201D"/>
    <w:rsid w:val="00B45643"/>
    <w:rsid w:val="00B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33850-9585-40B9-BD3D-E256CFCE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Tarrah D.</dc:creator>
  <cp:keywords/>
  <dc:description/>
  <cp:lastModifiedBy>Johnson, Tarrah D.</cp:lastModifiedBy>
  <cp:revision>2</cp:revision>
  <dcterms:created xsi:type="dcterms:W3CDTF">2014-12-08T13:43:00Z</dcterms:created>
  <dcterms:modified xsi:type="dcterms:W3CDTF">2014-12-08T14:38:00Z</dcterms:modified>
</cp:coreProperties>
</file>